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2B" w:rsidRPr="00745C2B" w:rsidRDefault="00745C2B" w:rsidP="00992508">
      <w:pPr>
        <w:adjustRightInd w:val="0"/>
        <w:snapToGrid w:val="0"/>
        <w:ind w:firstLineChars="300" w:firstLine="1084"/>
        <w:rPr>
          <w:b/>
          <w:sz w:val="36"/>
          <w:szCs w:val="36"/>
        </w:rPr>
      </w:pPr>
      <w:r w:rsidRPr="00745C2B">
        <w:rPr>
          <w:rFonts w:hint="eastAsia"/>
          <w:b/>
          <w:sz w:val="36"/>
          <w:szCs w:val="36"/>
        </w:rPr>
        <w:t>「ライフサイエンス</w:t>
      </w:r>
      <w:r w:rsidRPr="00745C2B">
        <w:rPr>
          <w:rFonts w:hint="eastAsia"/>
          <w:b/>
          <w:sz w:val="36"/>
          <w:szCs w:val="36"/>
        </w:rPr>
        <w:t xml:space="preserve"> </w:t>
      </w:r>
      <w:r w:rsidRPr="00745C2B">
        <w:rPr>
          <w:rFonts w:hint="eastAsia"/>
          <w:b/>
          <w:sz w:val="36"/>
          <w:szCs w:val="36"/>
        </w:rPr>
        <w:t>イノベーションセミナー」</w:t>
      </w:r>
    </w:p>
    <w:p w:rsidR="00745C2B" w:rsidRPr="00745C2B" w:rsidRDefault="00745C2B" w:rsidP="00992508">
      <w:pPr>
        <w:adjustRightInd w:val="0"/>
        <w:snapToGrid w:val="0"/>
        <w:jc w:val="center"/>
        <w:rPr>
          <w:b/>
          <w:sz w:val="32"/>
          <w:szCs w:val="32"/>
        </w:rPr>
      </w:pPr>
      <w:r w:rsidRPr="00745C2B">
        <w:rPr>
          <w:rFonts w:hint="eastAsia"/>
          <w:b/>
          <w:sz w:val="32"/>
          <w:szCs w:val="32"/>
        </w:rPr>
        <w:t>～</w:t>
      </w:r>
      <w:r w:rsidR="00A644C1" w:rsidRPr="00A644C1">
        <w:rPr>
          <w:rFonts w:hint="eastAsia"/>
          <w:sz w:val="34"/>
          <w:szCs w:val="34"/>
        </w:rPr>
        <w:t>硫黄代謝経路の新発見が先端分析</w:t>
      </w:r>
      <w:r w:rsidR="00E85F3C">
        <w:rPr>
          <w:rFonts w:hint="eastAsia"/>
          <w:sz w:val="34"/>
          <w:szCs w:val="34"/>
        </w:rPr>
        <w:t>計測</w:t>
      </w:r>
      <w:r w:rsidR="00A644C1" w:rsidRPr="00A644C1">
        <w:rPr>
          <w:rFonts w:hint="eastAsia"/>
          <w:sz w:val="34"/>
          <w:szCs w:val="34"/>
        </w:rPr>
        <w:t>の新市場を創出</w:t>
      </w:r>
      <w:r w:rsidRPr="00745C2B">
        <w:rPr>
          <w:rFonts w:hint="eastAsia"/>
          <w:b/>
          <w:sz w:val="32"/>
          <w:szCs w:val="32"/>
        </w:rPr>
        <w:t>～</w:t>
      </w:r>
    </w:p>
    <w:p w:rsidR="00222580" w:rsidRPr="004C02B5" w:rsidRDefault="00222580" w:rsidP="00222580">
      <w:pPr>
        <w:adjustRightInd w:val="0"/>
        <w:snapToGrid w:val="0"/>
        <w:jc w:val="center"/>
        <w:rPr>
          <w:b/>
          <w:sz w:val="36"/>
          <w:szCs w:val="36"/>
        </w:rPr>
      </w:pPr>
    </w:p>
    <w:p w:rsidR="00222580" w:rsidRDefault="00222580" w:rsidP="0022258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22580">
        <w:rPr>
          <w:rFonts w:ascii="ＭＳ Ｐゴシック" w:eastAsia="ＭＳ Ｐゴシック" w:hAnsi="ＭＳ Ｐゴシック" w:hint="eastAsia"/>
          <w:sz w:val="44"/>
          <w:szCs w:val="44"/>
        </w:rPr>
        <w:t>受講申込書</w:t>
      </w:r>
    </w:p>
    <w:p w:rsidR="00622FA3" w:rsidRPr="00622FA3" w:rsidRDefault="00622FA3" w:rsidP="00622FA3">
      <w:pPr>
        <w:ind w:firstLineChars="1200" w:firstLine="2520"/>
      </w:pPr>
      <w:r w:rsidRPr="00396BB2">
        <w:rPr>
          <w:rFonts w:hint="eastAsia"/>
          <w:color w:val="000000" w:themeColor="text1"/>
        </w:rPr>
        <w:t>【</w:t>
      </w:r>
      <w:r>
        <w:rPr>
          <w:rFonts w:hint="eastAsia"/>
        </w:rPr>
        <w:t>申込受付</w:t>
      </w:r>
      <w:r>
        <w:rPr>
          <w:rFonts w:hint="eastAsia"/>
        </w:rPr>
        <w:t>E-mail</w:t>
      </w:r>
      <w:r w:rsidRPr="00396BB2">
        <w:rPr>
          <w:rFonts w:hint="eastAsia"/>
          <w:color w:val="000000" w:themeColor="text1"/>
        </w:rPr>
        <w:t>】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644C1">
        <w:rPr>
          <w:rFonts w:hint="eastAsia"/>
        </w:rPr>
        <w:t>y</w:t>
      </w:r>
      <w:r w:rsidR="00A644C1">
        <w:t>ajima@jaima.or.jp</w:t>
      </w:r>
    </w:p>
    <w:p w:rsidR="00622FA3" w:rsidRDefault="00622FA3" w:rsidP="00622FA3">
      <w:pPr>
        <w:ind w:firstLineChars="1200" w:firstLine="2520"/>
        <w:rPr>
          <w:rFonts w:ascii="Century" w:eastAsia="ＭＳ 明朝" w:hAnsi="Century" w:cs="Times New Roman"/>
          <w:b/>
          <w:color w:val="000000" w:themeColor="text1"/>
          <w:sz w:val="22"/>
          <w:u w:val="single"/>
        </w:rPr>
      </w:pPr>
      <w:r w:rsidRPr="00396BB2">
        <w:rPr>
          <w:rFonts w:hint="eastAsia"/>
          <w:color w:val="000000" w:themeColor="text1"/>
        </w:rPr>
        <w:t>【申込締切】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201</w:t>
      </w:r>
      <w:r w:rsidR="00A644C1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9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年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6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月</w:t>
      </w:r>
      <w:r w:rsidR="002E4BF9">
        <w:rPr>
          <w:rFonts w:ascii="Century" w:eastAsia="ＭＳ 明朝" w:hAnsi="Century" w:cs="Times New Roman"/>
          <w:b/>
          <w:color w:val="000000" w:themeColor="text1"/>
          <w:sz w:val="22"/>
          <w:u w:val="single"/>
        </w:rPr>
        <w:t>21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日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(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火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)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 xml:space="preserve">　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e-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mail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で必着</w:t>
      </w:r>
    </w:p>
    <w:p w:rsidR="00622FA3" w:rsidRPr="004C2504" w:rsidRDefault="00622FA3" w:rsidP="004C2504">
      <w:pPr>
        <w:ind w:firstLineChars="1200" w:firstLine="2520"/>
        <w:jc w:val="left"/>
      </w:pPr>
      <w:r w:rsidRPr="00396BB2">
        <w:rPr>
          <w:rFonts w:hint="eastAsia"/>
          <w:color w:val="000000" w:themeColor="text1"/>
        </w:rPr>
        <w:t>【</w:t>
      </w:r>
      <w:r>
        <w:rPr>
          <w:rFonts w:hint="eastAsia"/>
        </w:rPr>
        <w:t>担当</w:t>
      </w:r>
      <w:r w:rsidRPr="00396BB2">
        <w:rPr>
          <w:rFonts w:hint="eastAsia"/>
          <w:color w:val="000000" w:themeColor="text1"/>
        </w:rPr>
        <w:t>】</w:t>
      </w:r>
      <w:r>
        <w:rPr>
          <w:rFonts w:hint="eastAsia"/>
        </w:rPr>
        <w:t>：</w:t>
      </w:r>
      <w:r>
        <w:rPr>
          <w:rFonts w:hint="eastAsia"/>
        </w:rPr>
        <w:t xml:space="preserve">            </w:t>
      </w:r>
      <w: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t xml:space="preserve"> </w:t>
      </w:r>
      <w:r w:rsidRPr="006B0D57">
        <w:rPr>
          <w:rFonts w:hint="eastAsia"/>
        </w:rPr>
        <w:t>日本分析機器工業会</w:t>
      </w:r>
      <w:r>
        <w:rPr>
          <w:rFonts w:hint="eastAsia"/>
        </w:rPr>
        <w:t xml:space="preserve">　事務局　</w:t>
      </w:r>
      <w:r w:rsidR="00A644C1">
        <w:rPr>
          <w:rFonts w:hint="eastAsia"/>
        </w:rPr>
        <w:t>谷島</w:t>
      </w:r>
    </w:p>
    <w:p w:rsidR="00222580" w:rsidRPr="002E4BF9" w:rsidRDefault="00B460F5" w:rsidP="002E4BF9">
      <w:pPr>
        <w:ind w:firstLineChars="400" w:firstLine="840"/>
        <w:jc w:val="left"/>
      </w:pPr>
      <w:r>
        <w:rPr>
          <w:rFonts w:ascii="ＭＳ Ｐゴシック" w:eastAsia="ＭＳ Ｐゴシック" w:hAnsi="ＭＳ Ｐゴシック"/>
          <w:szCs w:val="21"/>
        </w:rPr>
        <w:t>201</w:t>
      </w:r>
      <w:r w:rsidR="00A644C1">
        <w:rPr>
          <w:rFonts w:ascii="ＭＳ Ｐゴシック" w:eastAsia="ＭＳ Ｐゴシック" w:hAnsi="ＭＳ Ｐゴシック"/>
          <w:szCs w:val="21"/>
        </w:rPr>
        <w:t>9</w:t>
      </w:r>
      <w:r w:rsidR="00382163">
        <w:rPr>
          <w:rFonts w:ascii="ＭＳ Ｐゴシック" w:eastAsia="ＭＳ Ｐゴシック" w:hAnsi="ＭＳ Ｐゴシック" w:hint="eastAsia"/>
          <w:szCs w:val="21"/>
        </w:rPr>
        <w:t>年</w:t>
      </w:r>
      <w:r w:rsidR="002E4BF9">
        <w:rPr>
          <w:rFonts w:ascii="ＭＳ Ｐゴシック" w:eastAsia="ＭＳ Ｐゴシック" w:hAnsi="ＭＳ Ｐゴシック"/>
          <w:szCs w:val="21"/>
        </w:rPr>
        <w:t>7</w:t>
      </w:r>
      <w:r w:rsidR="00222580">
        <w:rPr>
          <w:rFonts w:ascii="ＭＳ Ｐゴシック" w:eastAsia="ＭＳ Ｐゴシック" w:hAnsi="ＭＳ Ｐゴシック" w:hint="eastAsia"/>
          <w:szCs w:val="21"/>
        </w:rPr>
        <w:t>月</w:t>
      </w:r>
      <w:r w:rsidR="002E4BF9">
        <w:rPr>
          <w:rFonts w:ascii="ＭＳ Ｐゴシック" w:eastAsia="ＭＳ Ｐゴシック" w:hAnsi="ＭＳ Ｐゴシック"/>
          <w:szCs w:val="21"/>
        </w:rPr>
        <w:t>3</w:t>
      </w:r>
      <w:r w:rsidR="00222580">
        <w:rPr>
          <w:rFonts w:ascii="ＭＳ Ｐゴシック" w:eastAsia="ＭＳ Ｐゴシック" w:hAnsi="ＭＳ Ｐゴシック" w:hint="eastAsia"/>
          <w:szCs w:val="21"/>
        </w:rPr>
        <w:t>日の「</w:t>
      </w:r>
      <w:r w:rsidR="00745C2B">
        <w:rPr>
          <w:rFonts w:ascii="ＭＳ Ｐゴシック" w:eastAsia="ＭＳ Ｐゴシック" w:hAnsi="ＭＳ Ｐゴシック" w:hint="eastAsia"/>
          <w:szCs w:val="21"/>
        </w:rPr>
        <w:t>ライフサイエンス</w:t>
      </w:r>
      <w:r w:rsidR="00222580">
        <w:rPr>
          <w:rFonts w:ascii="ＭＳ Ｐゴシック" w:eastAsia="ＭＳ Ｐゴシック" w:hAnsi="ＭＳ Ｐゴシック" w:hint="eastAsia"/>
          <w:szCs w:val="21"/>
        </w:rPr>
        <w:t>イノベーションセミナー」に申し込みます。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7755"/>
      </w:tblGrid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222580" w:rsidRPr="006B0D5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御社</w:t>
            </w:r>
            <w:r w:rsidR="00222580" w:rsidRPr="006B0D5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222580" w:rsidRPr="006B0D57"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7C7D16" w:rsidTr="00860C1C">
        <w:trPr>
          <w:trHeight w:val="729"/>
          <w:jc w:val="center"/>
        </w:trPr>
        <w:tc>
          <w:tcPr>
            <w:tcW w:w="2515" w:type="dxa"/>
          </w:tcPr>
          <w:p w:rsidR="007C7D16" w:rsidRDefault="007C7D16" w:rsidP="002E4B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7976" w:type="dxa"/>
          </w:tcPr>
          <w:p w:rsidR="007C7D16" w:rsidRPr="006B0D57" w:rsidRDefault="007C7D16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6B0D57" w:rsidRPr="003C413B" w:rsidRDefault="007C7D16" w:rsidP="007C7D1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6B0D57" w:rsidRPr="003C413B" w:rsidRDefault="00222580" w:rsidP="003C413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7976" w:type="dxa"/>
          </w:tcPr>
          <w:p w:rsidR="00A443EE" w:rsidRDefault="003C413B" w:rsidP="00A443EE">
            <w:pPr>
              <w:ind w:right="1680"/>
              <w:jc w:val="lef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3C413B">
              <w:rPr>
                <w:rFonts w:hint="eastAsia"/>
                <w:sz w:val="28"/>
                <w:szCs w:val="28"/>
                <w:lang w:eastAsia="zh-TW"/>
              </w:rPr>
              <w:t>会員</w:t>
            </w:r>
            <w:r w:rsidR="00860C1C">
              <w:rPr>
                <w:rFonts w:hint="eastAsia"/>
                <w:sz w:val="28"/>
                <w:szCs w:val="28"/>
                <w:lang w:eastAsia="zh-TW"/>
              </w:rPr>
              <w:t xml:space="preserve">（聴講無料）　</w:t>
            </w:r>
          </w:p>
          <w:p w:rsidR="006E6E4B" w:rsidRDefault="003C413B" w:rsidP="00D917ED">
            <w:pPr>
              <w:ind w:right="2800"/>
              <w:jc w:val="left"/>
              <w:rPr>
                <w:rFonts w:eastAsia="PMingLiU"/>
                <w:sz w:val="28"/>
                <w:szCs w:val="28"/>
                <w:lang w:eastAsia="zh-TW"/>
              </w:rPr>
            </w:pPr>
            <w:r w:rsidRPr="003C413B">
              <w:rPr>
                <w:rFonts w:hint="eastAsia"/>
                <w:sz w:val="28"/>
                <w:szCs w:val="28"/>
                <w:lang w:eastAsia="zh-TW"/>
              </w:rPr>
              <w:t>□非会員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（聴講</w:t>
            </w:r>
            <w:r w:rsidR="00AB5D8F">
              <w:rPr>
                <w:rFonts w:hint="eastAsia"/>
                <w:sz w:val="28"/>
                <w:szCs w:val="28"/>
                <w:lang w:eastAsia="zh-TW"/>
              </w:rPr>
              <w:t>料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千円）</w:t>
            </w:r>
          </w:p>
          <w:p w:rsidR="006E6E4B" w:rsidRPr="00C605F4" w:rsidRDefault="006E6E4B" w:rsidP="00C605F4">
            <w:pPr>
              <w:tabs>
                <w:tab w:val="left" w:pos="1134"/>
                <w:tab w:val="left" w:pos="7155"/>
              </w:tabs>
              <w:jc w:val="left"/>
              <w:rPr>
                <w:color w:val="000000" w:themeColor="text1"/>
                <w:lang w:eastAsia="zh-TW"/>
              </w:rPr>
            </w:pPr>
            <w:r w:rsidRPr="00952F4B">
              <w:rPr>
                <w:rFonts w:hint="eastAsia"/>
                <w:color w:val="000000" w:themeColor="text1"/>
                <w:u w:val="single"/>
              </w:rPr>
              <w:t>非会員の方</w:t>
            </w:r>
            <w:r w:rsidR="00952F4B" w:rsidRPr="00952F4B">
              <w:rPr>
                <w:rFonts w:hint="eastAsia"/>
                <w:color w:val="000000" w:themeColor="text1"/>
                <w:u w:val="single"/>
              </w:rPr>
              <w:t>の聴講料</w:t>
            </w:r>
            <w:r w:rsidR="002E4BF9">
              <w:rPr>
                <w:rFonts w:hint="eastAsia"/>
                <w:color w:val="000000" w:themeColor="text1"/>
                <w:u w:val="single"/>
              </w:rPr>
              <w:t>は、</w:t>
            </w:r>
            <w:r w:rsidRPr="00396BB2">
              <w:rPr>
                <w:rFonts w:hint="eastAsia"/>
                <w:color w:val="000000" w:themeColor="text1"/>
              </w:rPr>
              <w:t>下記指定の口座へ</w:t>
            </w:r>
            <w:r w:rsidRPr="00396BB2">
              <w:rPr>
                <w:rFonts w:hint="eastAsia"/>
                <w:color w:val="000000" w:themeColor="text1"/>
                <w:u w:val="double"/>
              </w:rPr>
              <w:t>事前振込</w:t>
            </w:r>
            <w:r w:rsidRPr="00396BB2">
              <w:rPr>
                <w:rFonts w:hint="eastAsia"/>
                <w:color w:val="000000" w:themeColor="text1"/>
              </w:rPr>
              <w:t>をお願いします。</w:t>
            </w:r>
            <w:r w:rsidR="008826EC" w:rsidRPr="008826EC">
              <w:rPr>
                <w:rFonts w:hint="eastAsia"/>
                <w:color w:val="000000" w:themeColor="text1"/>
              </w:rPr>
              <w:t>受講料はいかなる場合でも</w:t>
            </w:r>
            <w:r w:rsidR="002E4BF9" w:rsidRPr="008826EC">
              <w:rPr>
                <w:rFonts w:hint="eastAsia"/>
                <w:color w:val="000000" w:themeColor="text1"/>
              </w:rPr>
              <w:t>返金</w:t>
            </w:r>
            <w:r w:rsidR="008826EC" w:rsidRPr="008826EC">
              <w:rPr>
                <w:rFonts w:hint="eastAsia"/>
                <w:color w:val="000000" w:themeColor="text1"/>
              </w:rPr>
              <w:t>出来かねますので、ご了承ください</w:t>
            </w:r>
            <w:r w:rsidR="008826EC">
              <w:rPr>
                <w:rFonts w:hint="eastAsia"/>
                <w:color w:val="000000" w:themeColor="text1"/>
              </w:rPr>
              <w:t>。</w:t>
            </w:r>
            <w:r w:rsidR="00C605F4">
              <w:rPr>
                <w:rFonts w:hint="eastAsia"/>
                <w:color w:val="000000" w:themeColor="text1"/>
              </w:rPr>
              <w:t>（</w:t>
            </w:r>
            <w:r w:rsidRPr="006E6E4B">
              <w:rPr>
                <w:rFonts w:hint="eastAsia"/>
                <w:color w:val="000000" w:themeColor="text1"/>
              </w:rPr>
              <w:t>領収書のご発行は致しておりませんので、銀行からの振込完了通知などにてご代用いただければ幸いです。</w:t>
            </w:r>
            <w:r w:rsidR="008826EC">
              <w:rPr>
                <w:rFonts w:hint="eastAsia"/>
                <w:color w:val="000000" w:themeColor="text1"/>
                <w:lang w:eastAsia="zh-TW"/>
              </w:rPr>
              <w:t>）</w:t>
            </w:r>
          </w:p>
          <w:p w:rsidR="006E6E4B" w:rsidRDefault="006E6E4B" w:rsidP="006E6E4B">
            <w:pPr>
              <w:jc w:val="left"/>
              <w:rPr>
                <w:rFonts w:ascii="Century" w:eastAsia="PMingLiU" w:hAnsi="Century" w:cs="Times New Roman"/>
                <w:color w:val="000000" w:themeColor="text1"/>
                <w:sz w:val="22"/>
                <w:lang w:eastAsia="zh-TW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◆振込口座：三菱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UFJ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銀行　神保町支店</w:t>
            </w:r>
          </w:p>
          <w:p w:rsidR="006E6E4B" w:rsidRPr="00396BB2" w:rsidRDefault="006E6E4B" w:rsidP="006E6E4B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lang w:eastAsia="zh-TW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 xml:space="preserve">　種別：普通　　口座番号：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1887180</w:t>
            </w:r>
          </w:p>
          <w:p w:rsidR="006E6E4B" w:rsidRPr="00396BB2" w:rsidRDefault="006E6E4B" w:rsidP="006E6E4B">
            <w:pPr>
              <w:ind w:leftChars="100" w:left="210"/>
              <w:jc w:val="left"/>
              <w:rPr>
                <w:color w:val="000000" w:themeColor="text1"/>
              </w:rPr>
            </w:pPr>
            <w:r w:rsidRPr="00396BB2">
              <w:rPr>
                <w:rFonts w:hint="eastAsia"/>
                <w:color w:val="000000" w:themeColor="text1"/>
              </w:rPr>
              <w:t>口座名義：シャ）ニホンブンセキキキコウギョウカイ</w:t>
            </w:r>
          </w:p>
          <w:p w:rsidR="006E6E4B" w:rsidRPr="00396BB2" w:rsidRDefault="006E6E4B" w:rsidP="006E6E4B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◆振込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期限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：</w:t>
            </w:r>
            <w:r w:rsidR="002E4BF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2019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</w:t>
            </w:r>
            <w:r w:rsidR="005B72E6">
              <w:rPr>
                <w:rFonts w:ascii="Century" w:eastAsia="ＭＳ 明朝" w:hAnsi="Century" w:cs="Times New Roman"/>
                <w:color w:val="000000" w:themeColor="text1"/>
                <w:sz w:val="22"/>
                <w:u w:val="single"/>
              </w:rPr>
              <w:t>6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月</w:t>
            </w:r>
            <w:r w:rsidR="005B72E6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2</w:t>
            </w:r>
            <w:r w:rsidR="002E4BF9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1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日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(</w:t>
            </w:r>
            <w:r w:rsidR="002E4BF9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金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)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まで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に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お振込みください。</w:t>
            </w:r>
          </w:p>
          <w:p w:rsidR="002E4BF9" w:rsidRDefault="006E6E4B" w:rsidP="002E4BF9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お振込み済のお知らせを</w:t>
            </w:r>
            <w:r w:rsidRPr="00396BB2">
              <w:rPr>
                <w:color w:val="000000" w:themeColor="text1"/>
                <w:kern w:val="0"/>
              </w:rPr>
              <w:t xml:space="preserve"> </w:t>
            </w:r>
            <w:r w:rsidR="002E4BF9">
              <w:rPr>
                <w:rFonts w:hint="eastAsia"/>
                <w:color w:val="000000" w:themeColor="text1"/>
                <w:kern w:val="0"/>
              </w:rPr>
              <w:t>y</w:t>
            </w:r>
            <w:r w:rsidR="002E4BF9">
              <w:rPr>
                <w:color w:val="000000" w:themeColor="text1"/>
                <w:kern w:val="0"/>
              </w:rPr>
              <w:t>ajima@jaima.or.jp</w:t>
            </w:r>
            <w:r w:rsidR="002E4BF9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2E4BF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谷島</w:t>
            </w:r>
            <w:r w:rsidR="002E4BF9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宛に</w:t>
            </w:r>
          </w:p>
          <w:p w:rsidR="006E6E4B" w:rsidRPr="002E4BF9" w:rsidRDefault="006E6E4B" w:rsidP="002E4BF9">
            <w:pPr>
              <w:ind w:firstLineChars="700" w:firstLine="154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ご連絡ください。</w:t>
            </w:r>
          </w:p>
          <w:p w:rsidR="006E6E4B" w:rsidRPr="003C413B" w:rsidRDefault="006E6E4B" w:rsidP="009928B8">
            <w:pPr>
              <w:ind w:right="1680"/>
              <w:jc w:val="left"/>
              <w:rPr>
                <w:sz w:val="28"/>
                <w:szCs w:val="28"/>
              </w:rPr>
            </w:pPr>
          </w:p>
        </w:tc>
      </w:tr>
    </w:tbl>
    <w:p w:rsidR="00222580" w:rsidRPr="002745D1" w:rsidRDefault="00B86C5F" w:rsidP="002745D1">
      <w:pPr>
        <w:ind w:right="840"/>
      </w:pPr>
      <w:r>
        <w:rPr>
          <w:rFonts w:hint="eastAsia"/>
        </w:rPr>
        <w:t xml:space="preserve">　　　　　　　　　　　　　　※区分は</w:t>
      </w:r>
      <w:r w:rsidR="002745D1">
        <w:rPr>
          <w:rFonts w:hint="eastAsia"/>
        </w:rPr>
        <w:t>いずれかをご選択ください。</w:t>
      </w:r>
    </w:p>
    <w:p w:rsidR="008865C5" w:rsidRDefault="003A17B7" w:rsidP="00745C2B">
      <w:pPr>
        <w:ind w:leftChars="270" w:left="567"/>
        <w:jc w:val="left"/>
      </w:pPr>
      <w:r>
        <w:rPr>
          <w:rFonts w:hint="eastAsia"/>
        </w:rPr>
        <w:t>定員オーバーの場合、</w:t>
      </w:r>
      <w:r w:rsidR="00745C2B">
        <w:rPr>
          <w:rFonts w:hint="eastAsia"/>
        </w:rPr>
        <w:t>お断りの連絡をすることがありますので、必ず</w:t>
      </w:r>
      <w:r w:rsidR="006B0D57">
        <w:rPr>
          <w:rFonts w:hint="eastAsia"/>
        </w:rPr>
        <w:t>メールアドレス</w:t>
      </w:r>
      <w:r w:rsidR="008865C5">
        <w:rPr>
          <w:rFonts w:hint="eastAsia"/>
        </w:rPr>
        <w:t>を</w:t>
      </w:r>
    </w:p>
    <w:p w:rsidR="006B0D57" w:rsidRDefault="008865C5" w:rsidP="00745C2B">
      <w:pPr>
        <w:ind w:leftChars="270" w:left="567"/>
        <w:jc w:val="left"/>
      </w:pPr>
      <w:r>
        <w:rPr>
          <w:rFonts w:hint="eastAsia"/>
        </w:rPr>
        <w:t>ご記入ください。</w:t>
      </w:r>
    </w:p>
    <w:p w:rsidR="006B0D57" w:rsidRPr="006B0D57" w:rsidRDefault="006B0D57" w:rsidP="002E4BF9">
      <w:pPr>
        <w:pStyle w:val="Default"/>
      </w:pPr>
      <w:r>
        <w:rPr>
          <w:rFonts w:hint="eastAsia"/>
        </w:rPr>
        <w:t>会場案内：</w:t>
      </w:r>
      <w:r w:rsidR="002E4BF9">
        <w:t xml:space="preserve"> </w:t>
      </w:r>
      <w:r w:rsidR="002E4BF9">
        <w:rPr>
          <w:sz w:val="21"/>
          <w:szCs w:val="21"/>
        </w:rPr>
        <w:t>http://www.chemistry.or.jp/access/</w:t>
      </w:r>
      <w:bookmarkStart w:id="0" w:name="_GoBack"/>
      <w:bookmarkEnd w:id="0"/>
    </w:p>
    <w:sectPr w:rsidR="006B0D57" w:rsidRPr="006B0D57" w:rsidSect="00C605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E4" w:rsidRDefault="00A161E4" w:rsidP="00382163">
      <w:r>
        <w:separator/>
      </w:r>
    </w:p>
  </w:endnote>
  <w:endnote w:type="continuationSeparator" w:id="0">
    <w:p w:rsidR="00A161E4" w:rsidRDefault="00A161E4" w:rsidP="003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E4" w:rsidRDefault="00A161E4" w:rsidP="00382163">
      <w:r>
        <w:separator/>
      </w:r>
    </w:p>
  </w:footnote>
  <w:footnote w:type="continuationSeparator" w:id="0">
    <w:p w:rsidR="00A161E4" w:rsidRDefault="00A161E4" w:rsidP="0038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3C91"/>
    <w:multiLevelType w:val="hybridMultilevel"/>
    <w:tmpl w:val="EE143258"/>
    <w:lvl w:ilvl="0" w:tplc="EDB00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D0"/>
    <w:rsid w:val="00010731"/>
    <w:rsid w:val="00014A52"/>
    <w:rsid w:val="00042CD0"/>
    <w:rsid w:val="0004645C"/>
    <w:rsid w:val="00077E3B"/>
    <w:rsid w:val="000B298C"/>
    <w:rsid w:val="000B723F"/>
    <w:rsid w:val="000C4BE2"/>
    <w:rsid w:val="000E5E5C"/>
    <w:rsid w:val="000F1FD3"/>
    <w:rsid w:val="00136416"/>
    <w:rsid w:val="00170BC6"/>
    <w:rsid w:val="001A19A4"/>
    <w:rsid w:val="00222580"/>
    <w:rsid w:val="002277C2"/>
    <w:rsid w:val="002745D1"/>
    <w:rsid w:val="002E38EC"/>
    <w:rsid w:val="002E4BF9"/>
    <w:rsid w:val="0032389C"/>
    <w:rsid w:val="00336B16"/>
    <w:rsid w:val="003543E1"/>
    <w:rsid w:val="00357CA1"/>
    <w:rsid w:val="003651B5"/>
    <w:rsid w:val="00382163"/>
    <w:rsid w:val="003A17B7"/>
    <w:rsid w:val="003C14B8"/>
    <w:rsid w:val="003C413B"/>
    <w:rsid w:val="004319D4"/>
    <w:rsid w:val="00454247"/>
    <w:rsid w:val="004C02B5"/>
    <w:rsid w:val="004C2504"/>
    <w:rsid w:val="004E3572"/>
    <w:rsid w:val="004F0CFE"/>
    <w:rsid w:val="0054527F"/>
    <w:rsid w:val="005472B3"/>
    <w:rsid w:val="005B72E6"/>
    <w:rsid w:val="005C2679"/>
    <w:rsid w:val="005E27A5"/>
    <w:rsid w:val="00622FA3"/>
    <w:rsid w:val="00641999"/>
    <w:rsid w:val="00661628"/>
    <w:rsid w:val="00666E83"/>
    <w:rsid w:val="006B0D57"/>
    <w:rsid w:val="006D2627"/>
    <w:rsid w:val="006E2694"/>
    <w:rsid w:val="006E6E4B"/>
    <w:rsid w:val="00711ACF"/>
    <w:rsid w:val="007174AD"/>
    <w:rsid w:val="00725E0C"/>
    <w:rsid w:val="00740007"/>
    <w:rsid w:val="00745C2B"/>
    <w:rsid w:val="00766D72"/>
    <w:rsid w:val="007C7D16"/>
    <w:rsid w:val="008146EC"/>
    <w:rsid w:val="00857E49"/>
    <w:rsid w:val="00860C1C"/>
    <w:rsid w:val="008826EC"/>
    <w:rsid w:val="008865C5"/>
    <w:rsid w:val="008A5D16"/>
    <w:rsid w:val="00952F4B"/>
    <w:rsid w:val="00971F72"/>
    <w:rsid w:val="00992508"/>
    <w:rsid w:val="009928B8"/>
    <w:rsid w:val="009F5872"/>
    <w:rsid w:val="00A161E4"/>
    <w:rsid w:val="00A443EE"/>
    <w:rsid w:val="00A644C1"/>
    <w:rsid w:val="00AA2BC0"/>
    <w:rsid w:val="00AB5D8F"/>
    <w:rsid w:val="00AB6D44"/>
    <w:rsid w:val="00AC38D3"/>
    <w:rsid w:val="00AD27B3"/>
    <w:rsid w:val="00B460F5"/>
    <w:rsid w:val="00B75CB1"/>
    <w:rsid w:val="00B86C5F"/>
    <w:rsid w:val="00BD42F0"/>
    <w:rsid w:val="00C44B54"/>
    <w:rsid w:val="00C516D1"/>
    <w:rsid w:val="00C605F4"/>
    <w:rsid w:val="00CC232D"/>
    <w:rsid w:val="00CF6F10"/>
    <w:rsid w:val="00D0637B"/>
    <w:rsid w:val="00D87CCD"/>
    <w:rsid w:val="00D917ED"/>
    <w:rsid w:val="00DD6BBB"/>
    <w:rsid w:val="00E516C9"/>
    <w:rsid w:val="00E85F3C"/>
    <w:rsid w:val="00E97770"/>
    <w:rsid w:val="00F06F09"/>
    <w:rsid w:val="00F61625"/>
    <w:rsid w:val="00FD1EF3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B5FDC"/>
  <w15:docId w15:val="{D8D50B9B-2D7F-4C28-8FD8-10509D9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41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163"/>
  </w:style>
  <w:style w:type="paragraph" w:styleId="a9">
    <w:name w:val="footer"/>
    <w:basedOn w:val="a"/>
    <w:link w:val="aa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163"/>
  </w:style>
  <w:style w:type="character" w:styleId="ab">
    <w:name w:val="Hyperlink"/>
    <w:basedOn w:val="a0"/>
    <w:uiPriority w:val="99"/>
    <w:unhideWhenUsed/>
    <w:rsid w:val="006E6E4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4BF9"/>
    <w:rPr>
      <w:color w:val="605E5C"/>
      <w:shd w:val="clear" w:color="auto" w:fill="E1DFDD"/>
    </w:rPr>
  </w:style>
  <w:style w:type="paragraph" w:customStyle="1" w:styleId="Default">
    <w:name w:val="Default"/>
    <w:rsid w:val="002E4BF9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yajima</cp:lastModifiedBy>
  <cp:revision>5</cp:revision>
  <cp:lastPrinted>2015-02-27T03:49:00Z</cp:lastPrinted>
  <dcterms:created xsi:type="dcterms:W3CDTF">2019-04-24T07:23:00Z</dcterms:created>
  <dcterms:modified xsi:type="dcterms:W3CDTF">2019-05-17T03:58:00Z</dcterms:modified>
</cp:coreProperties>
</file>